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83" w:rsidRDefault="00F11083" w:rsidP="00F11083">
      <w:pPr>
        <w:pStyle w:val="c7"/>
        <w:spacing w:before="0" w:beforeAutospacing="0" w:after="0" w:afterAutospacing="0"/>
        <w:ind w:firstLine="567"/>
        <w:jc w:val="center"/>
        <w:rPr>
          <w:rStyle w:val="c0"/>
          <w:b/>
          <w:bCs/>
          <w:color w:val="333333"/>
          <w:sz w:val="28"/>
          <w:szCs w:val="28"/>
        </w:rPr>
      </w:pPr>
      <w:bookmarkStart w:id="0" w:name="_GoBack"/>
      <w:r>
        <w:rPr>
          <w:rStyle w:val="c0"/>
          <w:b/>
          <w:bCs/>
          <w:color w:val="333333"/>
          <w:sz w:val="28"/>
          <w:szCs w:val="28"/>
        </w:rPr>
        <w:t>Консультация для родителей</w:t>
      </w:r>
    </w:p>
    <w:p w:rsidR="00F11083" w:rsidRDefault="00F11083" w:rsidP="00F11083">
      <w:pPr>
        <w:pStyle w:val="c7"/>
        <w:spacing w:before="0" w:beforeAutospacing="0" w:after="0" w:afterAutospacing="0"/>
        <w:ind w:firstLine="567"/>
        <w:jc w:val="center"/>
        <w:rPr>
          <w:rStyle w:val="c0"/>
          <w:b/>
          <w:bCs/>
          <w:color w:val="333333"/>
          <w:sz w:val="28"/>
          <w:szCs w:val="28"/>
        </w:rPr>
      </w:pPr>
      <w:r>
        <w:rPr>
          <w:rStyle w:val="c0"/>
          <w:b/>
          <w:bCs/>
          <w:color w:val="333333"/>
          <w:sz w:val="28"/>
          <w:szCs w:val="28"/>
        </w:rPr>
        <w:t>«Здоровые родители — здоровые дети!»</w:t>
      </w:r>
    </w:p>
    <w:bookmarkEnd w:id="0"/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 няни, в обществе с которой ребенку было бы лучше, чем в родительских объятиях.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Секрет счастливого детства </w:t>
      </w:r>
      <w:r>
        <w:rPr>
          <w:rStyle w:val="c4"/>
          <w:color w:val="111111"/>
          <w:sz w:val="28"/>
          <w:szCs w:val="28"/>
          <w:u w:val="single"/>
        </w:rPr>
        <w:t>прост</w:t>
      </w:r>
      <w:r>
        <w:rPr>
          <w:rStyle w:val="c6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Физическое развитие тесно связано с </w:t>
      </w:r>
      <w:proofErr w:type="gramStart"/>
      <w:r>
        <w:rPr>
          <w:rStyle w:val="c6"/>
          <w:color w:val="111111"/>
          <w:sz w:val="28"/>
          <w:szCs w:val="28"/>
        </w:rPr>
        <w:t>психическим</w:t>
      </w:r>
      <w:proofErr w:type="gramEnd"/>
      <w:r>
        <w:rPr>
          <w:rStyle w:val="c6"/>
          <w:color w:val="111111"/>
          <w:sz w:val="28"/>
          <w:szCs w:val="28"/>
        </w:rPr>
        <w:t>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</w:t>
      </w:r>
      <w:proofErr w:type="gramStart"/>
      <w:r>
        <w:rPr>
          <w:rStyle w:val="c6"/>
          <w:color w:val="111111"/>
          <w:sz w:val="28"/>
          <w:szCs w:val="28"/>
        </w:rPr>
        <w:t>–в</w:t>
      </w:r>
      <w:proofErr w:type="gramEnd"/>
      <w:r>
        <w:rPr>
          <w:rStyle w:val="c6"/>
          <w:color w:val="111111"/>
          <w:sz w:val="28"/>
          <w:szCs w:val="28"/>
        </w:rPr>
        <w:t>ыработать разумное отношение к своему организму , привить необходимые санитарно-гигиенические навыки .необходимо научить ребенка вести здоровый образ жизни с раннего детства. Каждый ребенок должен понимать</w:t>
      </w:r>
      <w:proofErr w:type="gramStart"/>
      <w:r>
        <w:rPr>
          <w:rStyle w:val="c6"/>
          <w:color w:val="111111"/>
          <w:sz w:val="28"/>
          <w:szCs w:val="28"/>
        </w:rPr>
        <w:t xml:space="preserve"> ,</w:t>
      </w:r>
      <w:proofErr w:type="gramEnd"/>
      <w:r>
        <w:rPr>
          <w:rStyle w:val="c6"/>
          <w:color w:val="111111"/>
          <w:sz w:val="28"/>
          <w:szCs w:val="28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первую очередь </w:t>
      </w:r>
      <w:r>
        <w:rPr>
          <w:rStyle w:val="c6"/>
          <w:b/>
          <w:bCs/>
          <w:color w:val="111111"/>
          <w:sz w:val="28"/>
          <w:szCs w:val="28"/>
        </w:rPr>
        <w:t>родители</w:t>
      </w:r>
      <w:r>
        <w:rPr>
          <w:rStyle w:val="c1"/>
          <w:color w:val="000000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>
        <w:rPr>
          <w:rStyle w:val="c6"/>
          <w:b/>
          <w:bCs/>
          <w:color w:val="111111"/>
          <w:sz w:val="28"/>
          <w:szCs w:val="28"/>
        </w:rPr>
        <w:t>жизненно</w:t>
      </w:r>
      <w:r>
        <w:rPr>
          <w:rStyle w:val="c1"/>
          <w:color w:val="000000"/>
          <w:sz w:val="28"/>
          <w:szCs w:val="28"/>
        </w:rPr>
        <w:t> важная необходимость, а без гигиены вообще никуда.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Успешному </w:t>
      </w:r>
      <w:r>
        <w:rPr>
          <w:rStyle w:val="c6"/>
          <w:b/>
          <w:bCs/>
          <w:color w:val="111111"/>
          <w:sz w:val="28"/>
          <w:szCs w:val="28"/>
        </w:rPr>
        <w:t>формированию</w:t>
      </w:r>
      <w:r>
        <w:rPr>
          <w:rStyle w:val="c1"/>
          <w:color w:val="000000"/>
          <w:sz w:val="28"/>
          <w:szCs w:val="28"/>
        </w:rPr>
        <w:t> у ребенка представлений о </w:t>
      </w:r>
      <w:r>
        <w:rPr>
          <w:rStyle w:val="c6"/>
          <w:b/>
          <w:bCs/>
          <w:color w:val="111111"/>
          <w:sz w:val="28"/>
          <w:szCs w:val="28"/>
        </w:rPr>
        <w:t>здоровом образе жизни</w:t>
      </w:r>
      <w:r>
        <w:rPr>
          <w:rStyle w:val="c1"/>
          <w:color w:val="000000"/>
          <w:sz w:val="28"/>
          <w:szCs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обязанности взрослых входит подведение ребенка к пониманию того, что </w:t>
      </w:r>
      <w:r>
        <w:rPr>
          <w:rStyle w:val="c6"/>
          <w:b/>
          <w:bCs/>
          <w:color w:val="111111"/>
          <w:sz w:val="28"/>
          <w:szCs w:val="28"/>
        </w:rPr>
        <w:t>здоровье</w:t>
      </w:r>
      <w:r>
        <w:rPr>
          <w:rStyle w:val="c1"/>
          <w:color w:val="000000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Человек, умеющий с детских лет грамотно относиться к своему </w:t>
      </w:r>
      <w:r>
        <w:rPr>
          <w:rStyle w:val="c6"/>
          <w:b/>
          <w:bCs/>
          <w:color w:val="111111"/>
          <w:sz w:val="28"/>
          <w:szCs w:val="28"/>
        </w:rPr>
        <w:t>здоровью и образу жизни</w:t>
      </w:r>
      <w:r>
        <w:rPr>
          <w:rStyle w:val="c1"/>
          <w:color w:val="000000"/>
          <w:sz w:val="28"/>
          <w:szCs w:val="28"/>
        </w:rPr>
        <w:t>, надолго сохранит бодрость и творческую активность.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Здоровый Образ Жизни</w:t>
      </w:r>
      <w:r>
        <w:rPr>
          <w:rStyle w:val="c1"/>
          <w:color w:val="000000"/>
          <w:sz w:val="28"/>
          <w:szCs w:val="28"/>
        </w:rPr>
        <w:t> ребенка - профилактика многих болезней.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Больше воздуха, больше солнца!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Движение – </w:t>
      </w:r>
      <w:r>
        <w:rPr>
          <w:rStyle w:val="c6"/>
          <w:b/>
          <w:bCs/>
          <w:color w:val="111111"/>
          <w:sz w:val="28"/>
          <w:szCs w:val="28"/>
        </w:rPr>
        <w:t>жизнь</w:t>
      </w:r>
      <w:r>
        <w:rPr>
          <w:rStyle w:val="c1"/>
          <w:color w:val="000000"/>
          <w:sz w:val="28"/>
          <w:szCs w:val="28"/>
        </w:rPr>
        <w:t>!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Прохлада и чистота в помещении.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Исследованиями доказано</w:t>
      </w:r>
      <w:r>
        <w:rPr>
          <w:rStyle w:val="c1"/>
          <w:color w:val="000000"/>
          <w:sz w:val="28"/>
          <w:szCs w:val="28"/>
        </w:rPr>
        <w:t>: чем ниже температура воздуха в комнате, в которой находится человек, тем </w:t>
      </w:r>
      <w:r>
        <w:rPr>
          <w:rStyle w:val="c6"/>
          <w:b/>
          <w:bCs/>
          <w:color w:val="111111"/>
          <w:sz w:val="28"/>
          <w:szCs w:val="28"/>
        </w:rPr>
        <w:t>здоровее</w:t>
      </w:r>
      <w:r>
        <w:rPr>
          <w:rStyle w:val="c1"/>
          <w:color w:val="000000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>
        <w:rPr>
          <w:rStyle w:val="c12"/>
          <w:i/>
          <w:iCs/>
          <w:color w:val="000000"/>
          <w:sz w:val="28"/>
          <w:szCs w:val="28"/>
        </w:rPr>
        <w:t>«пылесборники»</w:t>
      </w:r>
      <w:r>
        <w:rPr>
          <w:rStyle w:val="c1"/>
          <w:color w:val="000000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>
        <w:rPr>
          <w:rStyle w:val="c6"/>
          <w:b/>
          <w:bCs/>
          <w:color w:val="111111"/>
          <w:sz w:val="28"/>
          <w:szCs w:val="28"/>
        </w:rPr>
        <w:t>конструкци</w:t>
      </w:r>
      <w:proofErr w:type="gramStart"/>
      <w:r>
        <w:rPr>
          <w:rStyle w:val="c6"/>
          <w:b/>
          <w:bCs/>
          <w:color w:val="111111"/>
          <w:sz w:val="28"/>
          <w:szCs w:val="28"/>
        </w:rPr>
        <w:t>и</w:t>
      </w:r>
      <w:r>
        <w:rPr>
          <w:rStyle w:val="c10"/>
          <w:color w:val="000000"/>
          <w:sz w:val="28"/>
          <w:szCs w:val="28"/>
          <w:u w:val="single"/>
        </w:rPr>
        <w:t>-</w:t>
      </w:r>
      <w:proofErr w:type="gramEnd"/>
      <w:r>
        <w:rPr>
          <w:rStyle w:val="c10"/>
          <w:color w:val="000000"/>
          <w:sz w:val="28"/>
          <w:szCs w:val="28"/>
          <w:u w:val="single"/>
        </w:rPr>
        <w:t xml:space="preserve"> тоже вредно для иммунитета</w:t>
      </w:r>
      <w:r>
        <w:rPr>
          <w:rStyle w:val="c1"/>
          <w:color w:val="000000"/>
          <w:sz w:val="28"/>
          <w:szCs w:val="28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Минимум одежды. Натуральные ткани.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Перегрев для ребенка гораздо опаснее переохлаждения. Избегайте чрезмерного укутывания ребенка. </w:t>
      </w:r>
      <w:r>
        <w:rPr>
          <w:rStyle w:val="c4"/>
          <w:color w:val="000000"/>
          <w:sz w:val="28"/>
          <w:szCs w:val="28"/>
          <w:u w:val="single"/>
        </w:rPr>
        <w:t>Возьмите себе на вооружение простой принцип</w:t>
      </w:r>
      <w:r>
        <w:rPr>
          <w:rStyle w:val="c1"/>
          <w:color w:val="000000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Приобретайте одежду и обувь из натуральных тканей</w:t>
      </w:r>
      <w:r>
        <w:rPr>
          <w:rStyle w:val="c1"/>
          <w:color w:val="000000"/>
          <w:sz w:val="28"/>
          <w:szCs w:val="28"/>
        </w:rPr>
        <w:t xml:space="preserve">: хлопка, льна, </w:t>
      </w:r>
      <w:proofErr w:type="spellStart"/>
      <w:r>
        <w:rPr>
          <w:rStyle w:val="c1"/>
          <w:color w:val="000000"/>
          <w:sz w:val="28"/>
          <w:szCs w:val="28"/>
        </w:rPr>
        <w:t>био</w:t>
      </w:r>
      <w:proofErr w:type="spellEnd"/>
      <w:r>
        <w:rPr>
          <w:rStyle w:val="c1"/>
          <w:color w:val="000000"/>
          <w:sz w:val="28"/>
          <w:szCs w:val="28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наоборот в холоде - теплее.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</w:t>
      </w:r>
      <w:r>
        <w:rPr>
          <w:rStyle w:val="c6"/>
          <w:b/>
          <w:bCs/>
          <w:color w:val="111111"/>
          <w:sz w:val="28"/>
          <w:szCs w:val="28"/>
        </w:rPr>
        <w:t>Здоровое питание ребенку</w:t>
      </w:r>
      <w:r>
        <w:rPr>
          <w:rStyle w:val="c1"/>
          <w:color w:val="000000"/>
          <w:sz w:val="28"/>
          <w:szCs w:val="28"/>
        </w:rPr>
        <w:t>.</w:t>
      </w:r>
    </w:p>
    <w:p w:rsidR="00F11083" w:rsidRDefault="00F11083" w:rsidP="00F11083">
      <w:pPr>
        <w:pStyle w:val="c18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 меню должны быть блюда из мяса и рыбы (не меньше двух раз в неделю, яйца, кисломолочные продукты, овощи</w:t>
      </w:r>
      <w:r>
        <w:rPr>
          <w:rStyle w:val="c4"/>
          <w:i/>
          <w:iCs/>
          <w:color w:val="000000"/>
          <w:sz w:val="28"/>
          <w:szCs w:val="28"/>
        </w:rPr>
        <w:t>.</w:t>
      </w:r>
      <w:proofErr w:type="gramEnd"/>
    </w:p>
    <w:p w:rsidR="00DB7A28" w:rsidRDefault="00DB7A28" w:rsidP="00F11083">
      <w:pPr>
        <w:ind w:firstLine="567"/>
      </w:pPr>
    </w:p>
    <w:sectPr w:rsidR="00DB7A28" w:rsidSect="00F110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71"/>
    <w:rsid w:val="00A376C4"/>
    <w:rsid w:val="00DB7A28"/>
    <w:rsid w:val="00F11083"/>
    <w:rsid w:val="00F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1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1083"/>
  </w:style>
  <w:style w:type="paragraph" w:customStyle="1" w:styleId="c18">
    <w:name w:val="c18"/>
    <w:basedOn w:val="a"/>
    <w:rsid w:val="00F1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1083"/>
  </w:style>
  <w:style w:type="character" w:customStyle="1" w:styleId="c4">
    <w:name w:val="c4"/>
    <w:basedOn w:val="a0"/>
    <w:rsid w:val="00F11083"/>
  </w:style>
  <w:style w:type="character" w:customStyle="1" w:styleId="c1">
    <w:name w:val="c1"/>
    <w:basedOn w:val="a0"/>
    <w:rsid w:val="00F11083"/>
  </w:style>
  <w:style w:type="character" w:customStyle="1" w:styleId="c10">
    <w:name w:val="c10"/>
    <w:basedOn w:val="a0"/>
    <w:rsid w:val="00F11083"/>
  </w:style>
  <w:style w:type="character" w:customStyle="1" w:styleId="c12">
    <w:name w:val="c12"/>
    <w:basedOn w:val="a0"/>
    <w:rsid w:val="00F11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1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1083"/>
  </w:style>
  <w:style w:type="paragraph" w:customStyle="1" w:styleId="c18">
    <w:name w:val="c18"/>
    <w:basedOn w:val="a"/>
    <w:rsid w:val="00F1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1083"/>
  </w:style>
  <w:style w:type="character" w:customStyle="1" w:styleId="c4">
    <w:name w:val="c4"/>
    <w:basedOn w:val="a0"/>
    <w:rsid w:val="00F11083"/>
  </w:style>
  <w:style w:type="character" w:customStyle="1" w:styleId="c1">
    <w:name w:val="c1"/>
    <w:basedOn w:val="a0"/>
    <w:rsid w:val="00F11083"/>
  </w:style>
  <w:style w:type="character" w:customStyle="1" w:styleId="c10">
    <w:name w:val="c10"/>
    <w:basedOn w:val="a0"/>
    <w:rsid w:val="00F11083"/>
  </w:style>
  <w:style w:type="character" w:customStyle="1" w:styleId="c12">
    <w:name w:val="c12"/>
    <w:basedOn w:val="a0"/>
    <w:rsid w:val="00F1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2023-10-30T11:43:00Z</dcterms:created>
  <dcterms:modified xsi:type="dcterms:W3CDTF">2023-11-09T07:28:00Z</dcterms:modified>
</cp:coreProperties>
</file>